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F432D" w14:textId="6E215C1D" w:rsidR="00BF4199" w:rsidRPr="00367393" w:rsidRDefault="00D25BA1" w:rsidP="00BF4199">
      <w:pPr>
        <w:rPr>
          <w:rFonts w:ascii="Segoe UI" w:hAnsi="Segoe UI" w:cs="Segoe UI"/>
          <w:sz w:val="22"/>
          <w:szCs w:val="22"/>
          <w:lang w:val="ru-RU"/>
        </w:rPr>
      </w:pPr>
      <w:r w:rsidRPr="00367393">
        <w:rPr>
          <w:rFonts w:ascii="Segoe UI" w:hAnsi="Segoe UI" w:cs="Segoe UI"/>
          <w:sz w:val="22"/>
          <w:szCs w:val="22"/>
          <w:lang w:val="ru-RU"/>
        </w:rPr>
        <w:drawing>
          <wp:inline distT="0" distB="0" distL="0" distR="0" wp14:anchorId="5C6CEF23" wp14:editId="6FE07103">
            <wp:extent cx="1833690" cy="596468"/>
            <wp:effectExtent l="0" t="0" r="0" b="0"/>
            <wp:docPr id="1965894961" name="Pilt 1" descr="Pilt, millel on kujutatud tekst, Font, kuvatõmmis,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50093" name="Pilt 1" descr="Pilt, millel on kujutatud tekst, Font, kuvatõmmis, logo&#10;&#10;Tehisintellekti genereeritud sisu võib olla ebatõe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366" cy="608073"/>
                    </a:xfrm>
                    <a:prstGeom prst="rect">
                      <a:avLst/>
                    </a:prstGeom>
                    <a:noFill/>
                    <a:ln>
                      <a:noFill/>
                    </a:ln>
                  </pic:spPr>
                </pic:pic>
              </a:graphicData>
            </a:graphic>
          </wp:inline>
        </w:drawing>
      </w:r>
    </w:p>
    <w:p w14:paraId="58D6C8E4" w14:textId="450775B1" w:rsidR="00542DD7" w:rsidRPr="00367393" w:rsidRDefault="00542DD7" w:rsidP="65177C21">
      <w:pPr>
        <w:rPr>
          <w:rFonts w:ascii="Segoe UI" w:hAnsi="Segoe UI" w:cs="Segoe UI"/>
          <w:sz w:val="22"/>
          <w:szCs w:val="22"/>
          <w:lang w:val="ru-RU"/>
        </w:rPr>
      </w:pPr>
    </w:p>
    <w:p w14:paraId="78A752A0" w14:textId="25BD6BCC" w:rsidR="00542DD7" w:rsidRPr="00367393" w:rsidRDefault="00367393" w:rsidP="00367393">
      <w:pPr>
        <w:spacing w:after="120"/>
        <w:jc w:val="center"/>
        <w:rPr>
          <w:rFonts w:ascii="Segoe UI" w:hAnsi="Segoe UI" w:cs="Segoe UI"/>
          <w:b/>
          <w:bCs/>
          <w:sz w:val="22"/>
          <w:szCs w:val="22"/>
          <w:lang w:val="ru-RU"/>
        </w:rPr>
      </w:pPr>
      <w:bookmarkStart w:id="0" w:name="_heading=h.gjdgxs"/>
      <w:bookmarkEnd w:id="0"/>
      <w:r w:rsidRPr="00367393">
        <w:rPr>
          <w:rFonts w:ascii="Segoe UI" w:hAnsi="Segoe UI" w:cs="Segoe UI"/>
          <w:b/>
          <w:bCs/>
          <w:sz w:val="22"/>
          <w:szCs w:val="22"/>
          <w:lang w:val="ru-RU"/>
        </w:rPr>
        <w:t>Анализ услуг Эстонской кассы по безработице, направленных на предотвращение безработицы: «Работай и учись»</w:t>
      </w:r>
    </w:p>
    <w:p w14:paraId="3701E6F2" w14:textId="77777777" w:rsidR="00367393" w:rsidRPr="00367393" w:rsidRDefault="00367393" w:rsidP="00367393">
      <w:pPr>
        <w:spacing w:after="120"/>
        <w:jc w:val="center"/>
        <w:rPr>
          <w:rFonts w:ascii="Segoe UI" w:hAnsi="Segoe UI" w:cs="Segoe UI"/>
          <w:b/>
          <w:bCs/>
          <w:sz w:val="22"/>
          <w:szCs w:val="22"/>
          <w:lang w:val="ru-RU"/>
        </w:rPr>
      </w:pPr>
    </w:p>
    <w:p w14:paraId="7924E47F" w14:textId="77777777" w:rsidR="00367393" w:rsidRPr="00367393" w:rsidRDefault="00367393" w:rsidP="00367393">
      <w:pPr>
        <w:spacing w:after="120"/>
        <w:jc w:val="center"/>
        <w:rPr>
          <w:rFonts w:ascii="Segoe UI" w:hAnsi="Segoe UI" w:cs="Segoe UI"/>
          <w:b/>
          <w:bCs/>
          <w:sz w:val="22"/>
          <w:szCs w:val="22"/>
          <w:lang w:val="ru-RU"/>
        </w:rPr>
      </w:pPr>
      <w:r w:rsidRPr="00367393">
        <w:rPr>
          <w:rFonts w:ascii="Segoe UI" w:hAnsi="Segoe UI" w:cs="Segoe UI"/>
          <w:b/>
          <w:bCs/>
          <w:sz w:val="22"/>
          <w:szCs w:val="22"/>
          <w:lang w:val="ru-RU"/>
        </w:rPr>
        <w:t>ФОРМА ИНФОРМИРОВАНИЯ И ОСОЗНАННОГО СОГЛАСИЯ</w:t>
      </w:r>
    </w:p>
    <w:p w14:paraId="4619B352" w14:textId="4ECBBD2A" w:rsidR="00542DD7" w:rsidRPr="00367393" w:rsidRDefault="08455BC2" w:rsidP="65177C21">
      <w:pPr>
        <w:spacing w:after="120"/>
        <w:jc w:val="center"/>
        <w:rPr>
          <w:rFonts w:ascii="Segoe UI" w:hAnsi="Segoe UI" w:cs="Segoe UI"/>
          <w:b/>
          <w:bCs/>
          <w:sz w:val="22"/>
          <w:szCs w:val="22"/>
          <w:lang w:val="ru-RU"/>
        </w:rPr>
      </w:pPr>
      <w:r w:rsidRPr="00367393">
        <w:rPr>
          <w:rFonts w:ascii="Segoe UI" w:hAnsi="Segoe UI" w:cs="Segoe UI"/>
          <w:b/>
          <w:bCs/>
          <w:sz w:val="22"/>
          <w:szCs w:val="22"/>
          <w:lang w:val="ru-RU"/>
        </w:rPr>
        <w:t xml:space="preserve"> </w:t>
      </w:r>
    </w:p>
    <w:p w14:paraId="4DDEB6ED" w14:textId="77777777" w:rsidR="00367393" w:rsidRPr="00367393" w:rsidRDefault="00367393" w:rsidP="00367393">
      <w:pPr>
        <w:spacing w:before="240" w:after="240"/>
        <w:jc w:val="both"/>
        <w:rPr>
          <w:rFonts w:ascii="Segoe UI" w:hAnsi="Segoe UI" w:cs="Segoe UI"/>
          <w:sz w:val="22"/>
          <w:szCs w:val="22"/>
          <w:lang w:val="ru-RU"/>
        </w:rPr>
      </w:pPr>
      <w:r w:rsidRPr="00367393">
        <w:rPr>
          <w:rFonts w:ascii="Segoe UI" w:hAnsi="Segoe UI" w:cs="Segoe UI"/>
          <w:sz w:val="22"/>
          <w:szCs w:val="22"/>
          <w:lang w:val="ru-RU"/>
        </w:rPr>
        <w:t>Приглашаем Вас принять участие в исследовании «Анализ услуг Эстонской кассы по безработице, направленных на предотвращение безработицы: «Работай и учись»». Цель данного анализа — оценить актуальность превентивных мер с учётом потребностей сегодняшних участников, а также изучить эффективность, охват и устойчивость этих мер. Исследование даёт целостное представление о работе услуг для различных целевых групп, используя как количественные, так и качественные данные. В центре внимания — выявление специфических потребностей и различий целевых групп с учётом особенностей эстонского рынка труда, включая нехватку рабочей силы, проблему избыточной квалификации, а также динамику спроса и предложения в условиях меняющейся экономической среды. Важнейшим результатом исследования станут предложения по совершенствованию услуг, которые будут соответствовать потребностям целевых групп и учитывать изменения на рынке труда.</w:t>
      </w:r>
    </w:p>
    <w:p w14:paraId="2663B330" w14:textId="77777777" w:rsidR="00367393" w:rsidRPr="00367393" w:rsidRDefault="00367393" w:rsidP="00367393">
      <w:pPr>
        <w:spacing w:before="240" w:after="240"/>
        <w:jc w:val="both"/>
        <w:rPr>
          <w:rFonts w:ascii="Segoe UI" w:hAnsi="Segoe UI" w:cs="Segoe UI"/>
          <w:color w:val="000000" w:themeColor="text1"/>
          <w:sz w:val="22"/>
          <w:szCs w:val="22"/>
          <w:lang w:val="ru-RU"/>
        </w:rPr>
      </w:pPr>
      <w:r w:rsidRPr="00367393">
        <w:rPr>
          <w:rFonts w:ascii="Segoe UI" w:hAnsi="Segoe UI" w:cs="Segoe UI"/>
          <w:color w:val="000000" w:themeColor="text1"/>
          <w:sz w:val="22"/>
          <w:szCs w:val="22"/>
          <w:lang w:val="ru-RU"/>
        </w:rPr>
        <w:t>В результате работы будет подготовлен подробный анализ уместности, эффективности, воздействия и устойчивости превентивных мер. Исследование предоставит целостный обзор их влияния на разные целевые группы (работников, безработных и работодателей) и пояснит, как данные услуги можно в дальнейшем адаптировать более точно к потребностям рынка труда и конкретных целевых групп.</w:t>
      </w:r>
    </w:p>
    <w:p w14:paraId="72617486"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 xml:space="preserve">Исследование проводится Центром прикладных социальных исследований Тартуского университета (адрес: ул. </w:t>
      </w:r>
      <w:proofErr w:type="spellStart"/>
      <w:r w:rsidRPr="00367393">
        <w:rPr>
          <w:rFonts w:ascii="Segoe UI" w:hAnsi="Segoe UI" w:cs="Segoe UI"/>
          <w:sz w:val="22"/>
          <w:szCs w:val="22"/>
          <w:lang w:val="ru-RU"/>
        </w:rPr>
        <w:t>Лосси</w:t>
      </w:r>
      <w:proofErr w:type="spellEnd"/>
      <w:r w:rsidRPr="00367393">
        <w:rPr>
          <w:rFonts w:ascii="Segoe UI" w:hAnsi="Segoe UI" w:cs="Segoe UI"/>
          <w:sz w:val="22"/>
          <w:szCs w:val="22"/>
          <w:lang w:val="ru-RU"/>
        </w:rPr>
        <w:t xml:space="preserve"> 36, Тарту). Ответственным обработчиком всех собранных в ходе исследования данных является Тартуский университет, который в данном проекте представляет Хелен </w:t>
      </w:r>
      <w:proofErr w:type="spellStart"/>
      <w:r w:rsidRPr="00367393">
        <w:rPr>
          <w:rFonts w:ascii="Segoe UI" w:hAnsi="Segoe UI" w:cs="Segoe UI"/>
          <w:sz w:val="22"/>
          <w:szCs w:val="22"/>
          <w:lang w:val="ru-RU"/>
        </w:rPr>
        <w:t>Урманн</w:t>
      </w:r>
      <w:proofErr w:type="spellEnd"/>
      <w:r w:rsidRPr="00367393">
        <w:rPr>
          <w:rFonts w:ascii="Segoe UI" w:hAnsi="Segoe UI" w:cs="Segoe UI"/>
          <w:sz w:val="22"/>
          <w:szCs w:val="22"/>
          <w:lang w:val="ru-RU"/>
        </w:rPr>
        <w:t xml:space="preserve"> (helen.urmann@ut.ee). Заказчиком и финансирующей стороной исследования является Министерство экономики и коммуникаций (также ответственное за обработку данных). В данном исследовании интересы Министерства (адрес: ул. </w:t>
      </w:r>
      <w:proofErr w:type="spellStart"/>
      <w:r w:rsidRPr="00367393">
        <w:rPr>
          <w:rFonts w:ascii="Segoe UI" w:hAnsi="Segoe UI" w:cs="Segoe UI"/>
          <w:sz w:val="22"/>
          <w:szCs w:val="22"/>
          <w:lang w:val="ru-RU"/>
        </w:rPr>
        <w:t>Суур-Амеэрика</w:t>
      </w:r>
      <w:proofErr w:type="spellEnd"/>
      <w:r w:rsidRPr="00367393">
        <w:rPr>
          <w:rFonts w:ascii="Segoe UI" w:hAnsi="Segoe UI" w:cs="Segoe UI"/>
          <w:sz w:val="22"/>
          <w:szCs w:val="22"/>
          <w:lang w:val="ru-RU"/>
        </w:rPr>
        <w:t xml:space="preserve"> 1, 10122 Таллинн) представляет Анна-</w:t>
      </w:r>
      <w:proofErr w:type="spellStart"/>
      <w:r w:rsidRPr="00367393">
        <w:rPr>
          <w:rFonts w:ascii="Segoe UI" w:hAnsi="Segoe UI" w:cs="Segoe UI"/>
          <w:sz w:val="22"/>
          <w:szCs w:val="22"/>
          <w:lang w:val="ru-RU"/>
        </w:rPr>
        <w:t>Лийна</w:t>
      </w:r>
      <w:proofErr w:type="spellEnd"/>
      <w:r w:rsidRPr="00367393">
        <w:rPr>
          <w:rFonts w:ascii="Segoe UI" w:hAnsi="Segoe UI" w:cs="Segoe UI"/>
          <w:sz w:val="22"/>
          <w:szCs w:val="22"/>
          <w:lang w:val="ru-RU"/>
        </w:rPr>
        <w:t xml:space="preserve"> </w:t>
      </w:r>
      <w:proofErr w:type="spellStart"/>
      <w:r w:rsidRPr="00367393">
        <w:rPr>
          <w:rFonts w:ascii="Segoe UI" w:hAnsi="Segoe UI" w:cs="Segoe UI"/>
          <w:sz w:val="22"/>
          <w:szCs w:val="22"/>
          <w:lang w:val="ru-RU"/>
        </w:rPr>
        <w:t>Вэкрам</w:t>
      </w:r>
      <w:proofErr w:type="spellEnd"/>
      <w:r w:rsidRPr="00367393">
        <w:rPr>
          <w:rFonts w:ascii="Segoe UI" w:hAnsi="Segoe UI" w:cs="Segoe UI"/>
          <w:sz w:val="22"/>
          <w:szCs w:val="22"/>
          <w:lang w:val="ru-RU"/>
        </w:rPr>
        <w:t xml:space="preserve"> (Anna-Liina.Vakram@mkm.ee). Проведение исследования согласовано с Инспекцией по защите данных (заявка на проведение научного исследования удовлетворена решением № …), а также одобрено Комитетом по этике прикладных исследований Тартуского университета.</w:t>
      </w:r>
    </w:p>
    <w:p w14:paraId="6AE666F1" w14:textId="77777777" w:rsidR="00367393" w:rsidRPr="00367393" w:rsidRDefault="00367393" w:rsidP="65177C21">
      <w:pPr>
        <w:jc w:val="both"/>
        <w:rPr>
          <w:rFonts w:ascii="Segoe UI" w:hAnsi="Segoe UI" w:cs="Segoe UI"/>
          <w:b/>
          <w:bCs/>
          <w:sz w:val="22"/>
          <w:szCs w:val="22"/>
          <w:lang w:val="ru-RU"/>
        </w:rPr>
      </w:pPr>
    </w:p>
    <w:p w14:paraId="07C18BF1" w14:textId="7D7B5F05" w:rsidR="00843038" w:rsidRPr="00367393" w:rsidRDefault="00367393" w:rsidP="65177C21">
      <w:pPr>
        <w:jc w:val="both"/>
        <w:rPr>
          <w:rFonts w:ascii="Segoe UI" w:hAnsi="Segoe UI" w:cs="Segoe UI"/>
          <w:b/>
          <w:bCs/>
          <w:sz w:val="22"/>
          <w:szCs w:val="22"/>
          <w:lang w:val="ru-RU"/>
        </w:rPr>
      </w:pPr>
      <w:r w:rsidRPr="00367393">
        <w:rPr>
          <w:rFonts w:ascii="Segoe UI" w:hAnsi="Segoe UI" w:cs="Segoe UI"/>
          <w:b/>
          <w:bCs/>
          <w:sz w:val="22"/>
          <w:szCs w:val="22"/>
          <w:lang w:val="ru-RU"/>
        </w:rPr>
        <w:t>Почему именно меня пригласили участвовать в исследовании?</w:t>
      </w:r>
    </w:p>
    <w:p w14:paraId="16F1B566" w14:textId="77777777" w:rsidR="00367393" w:rsidRPr="00367393" w:rsidRDefault="00367393" w:rsidP="65177C21">
      <w:pPr>
        <w:jc w:val="both"/>
        <w:rPr>
          <w:rFonts w:ascii="Segoe UI" w:hAnsi="Segoe UI" w:cs="Segoe UI"/>
          <w:sz w:val="22"/>
          <w:szCs w:val="22"/>
          <w:lang w:val="ru-RU"/>
        </w:rPr>
      </w:pPr>
    </w:p>
    <w:p w14:paraId="1F6929DF"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Ваше мнение как представителя целевой группы имеет для нас огромное значение, так как оно позволит исследователям получить оценки, взгляды и знания из практического опыта. Участие в исследовании является добровольным, что означает, что Вы всегда можете отказаться от интервью или прервать его без объяснения причин.</w:t>
      </w:r>
    </w:p>
    <w:p w14:paraId="24372BAF" w14:textId="77777777" w:rsidR="00CC63C2" w:rsidRPr="00367393" w:rsidRDefault="00CC63C2" w:rsidP="65177C21">
      <w:pPr>
        <w:jc w:val="both"/>
        <w:rPr>
          <w:rFonts w:ascii="Segoe UI" w:hAnsi="Segoe UI" w:cs="Segoe UI"/>
          <w:sz w:val="22"/>
          <w:szCs w:val="22"/>
          <w:lang w:val="ru-RU"/>
        </w:rPr>
      </w:pPr>
    </w:p>
    <w:p w14:paraId="0DE59358" w14:textId="77777777" w:rsidR="00367393" w:rsidRPr="00367393" w:rsidRDefault="00367393" w:rsidP="00367393">
      <w:pPr>
        <w:jc w:val="both"/>
        <w:rPr>
          <w:rFonts w:ascii="Segoe UI" w:hAnsi="Segoe UI" w:cs="Segoe UI"/>
          <w:b/>
          <w:bCs/>
          <w:sz w:val="22"/>
          <w:szCs w:val="22"/>
          <w:lang w:val="ru-RU"/>
        </w:rPr>
      </w:pPr>
      <w:r w:rsidRPr="00367393">
        <w:rPr>
          <w:rFonts w:ascii="Segoe UI" w:hAnsi="Segoe UI" w:cs="Segoe UI"/>
          <w:b/>
          <w:bCs/>
          <w:sz w:val="22"/>
          <w:szCs w:val="22"/>
          <w:lang w:val="ru-RU"/>
        </w:rPr>
        <w:t>Где и как проводится исследование?</w:t>
      </w:r>
    </w:p>
    <w:p w14:paraId="2D9ED88E" w14:textId="77777777" w:rsidR="00367393" w:rsidRPr="00367393" w:rsidRDefault="00367393" w:rsidP="65177C21">
      <w:pPr>
        <w:jc w:val="both"/>
        <w:rPr>
          <w:rFonts w:ascii="Segoe UI" w:hAnsi="Segoe UI" w:cs="Segoe UI"/>
          <w:sz w:val="22"/>
          <w:szCs w:val="22"/>
          <w:lang w:val="ru-RU"/>
        </w:rPr>
      </w:pPr>
    </w:p>
    <w:p w14:paraId="1CE75F52"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 xml:space="preserve">Мы готовы провести интервью в удобной для Вас форме. Это может быть встреча в выбранном Вами месте либо дистанционный формат (например, видеозвонки через </w:t>
      </w:r>
      <w:proofErr w:type="spellStart"/>
      <w:r w:rsidRPr="00367393">
        <w:rPr>
          <w:rFonts w:ascii="Segoe UI" w:hAnsi="Segoe UI" w:cs="Segoe UI"/>
          <w:sz w:val="22"/>
          <w:szCs w:val="22"/>
          <w:lang w:val="ru-RU"/>
        </w:rPr>
        <w:t>Teams</w:t>
      </w:r>
      <w:proofErr w:type="spellEnd"/>
      <w:r w:rsidRPr="00367393">
        <w:rPr>
          <w:rFonts w:ascii="Segoe UI" w:hAnsi="Segoe UI" w:cs="Segoe UI"/>
          <w:sz w:val="22"/>
          <w:szCs w:val="22"/>
          <w:lang w:val="ru-RU"/>
        </w:rPr>
        <w:t xml:space="preserve"> или Zoom). По желанию можно провести и телефонное интервью. Интервью длится примерно от одного до двух часов. С Вашего согласия оно будет записано, а затем на основе аудиозаписи составляется резюме, из которого исключаются все данные, позволяющие Вас идентифицировать.</w:t>
      </w:r>
    </w:p>
    <w:p w14:paraId="6C3C278B" w14:textId="77777777" w:rsidR="003C2D2C" w:rsidRPr="00367393" w:rsidRDefault="003C2D2C" w:rsidP="65177C21">
      <w:pPr>
        <w:jc w:val="both"/>
        <w:rPr>
          <w:rFonts w:ascii="Segoe UI" w:hAnsi="Segoe UI" w:cs="Segoe UI"/>
          <w:sz w:val="22"/>
          <w:szCs w:val="22"/>
          <w:lang w:val="ru-RU"/>
        </w:rPr>
      </w:pPr>
    </w:p>
    <w:p w14:paraId="2B110ADE" w14:textId="77777777" w:rsidR="00367393" w:rsidRPr="00367393" w:rsidRDefault="00367393" w:rsidP="00367393">
      <w:pPr>
        <w:spacing w:before="240"/>
        <w:jc w:val="both"/>
        <w:rPr>
          <w:rFonts w:ascii="Segoe UI" w:hAnsi="Segoe UI" w:cs="Segoe UI"/>
          <w:b/>
          <w:bCs/>
          <w:sz w:val="22"/>
          <w:szCs w:val="22"/>
          <w:lang w:val="ru-RU"/>
        </w:rPr>
      </w:pPr>
      <w:r w:rsidRPr="00367393">
        <w:rPr>
          <w:rFonts w:ascii="Segoe UI" w:hAnsi="Segoe UI" w:cs="Segoe UI"/>
          <w:b/>
          <w:bCs/>
          <w:sz w:val="22"/>
          <w:szCs w:val="22"/>
          <w:lang w:val="ru-RU"/>
        </w:rPr>
        <w:t>Что будет происходить с собранными данными?</w:t>
      </w:r>
    </w:p>
    <w:p w14:paraId="5E557539" w14:textId="77777777" w:rsidR="00367393" w:rsidRPr="00367393" w:rsidRDefault="00367393" w:rsidP="00367393">
      <w:pPr>
        <w:spacing w:before="240"/>
        <w:jc w:val="both"/>
        <w:rPr>
          <w:rFonts w:ascii="Segoe UI" w:hAnsi="Segoe UI" w:cs="Segoe UI"/>
          <w:sz w:val="22"/>
          <w:szCs w:val="22"/>
          <w:lang w:val="ru-RU"/>
        </w:rPr>
      </w:pPr>
      <w:r w:rsidRPr="00367393">
        <w:rPr>
          <w:rFonts w:ascii="Segoe UI" w:hAnsi="Segoe UI" w:cs="Segoe UI"/>
          <w:sz w:val="22"/>
          <w:szCs w:val="22"/>
          <w:lang w:val="ru-RU"/>
        </w:rPr>
        <w:t>Информация, которой Вы поделитесь в ходе интервью, используется исключительно для целей данного исследования. Все собираемые данные конфиденциальны и не передаются третьим лицам. После интервью исследователь подготовит его резюме, из которого будут удалены все сведения, позволяющие установить Вашу личность. Из резюме невозможно будет определить, что именно Вы принимали участие в исследовании. Все материалы будут храниться на защищённом сервере Тартуского университета с доступом только для членов исследовательской группы. Результаты будут представлены в обобщённом виде и опубликованы в отчёте так, чтобы никто не мог идентифицировать ни Вас, ни других участников. Записи интервью будут храниться до завершения исследования (предположительно до мая 2026 года), после чего они будут уничтожены. Итоговый отчёт на основе собранных данных будет опубликован на сайтах Тартуского университета и Министерства экономики и коммуникаций.</w:t>
      </w:r>
    </w:p>
    <w:p w14:paraId="227C8419" w14:textId="77777777" w:rsidR="00367393" w:rsidRPr="00367393" w:rsidRDefault="00367393" w:rsidP="00367393">
      <w:pPr>
        <w:jc w:val="both"/>
        <w:rPr>
          <w:rFonts w:ascii="Segoe UI" w:hAnsi="Segoe UI" w:cs="Segoe UI"/>
          <w:sz w:val="22"/>
          <w:szCs w:val="22"/>
          <w:lang w:val="ru-RU"/>
        </w:rPr>
      </w:pPr>
    </w:p>
    <w:p w14:paraId="46A3882D" w14:textId="74E8CFE5"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Если Вы согласны с изложенными условиями, просим заполнить форму осознанного согласия на следующей странице. В случае письменного согласия оформляется два одинаковых экземпляра: один остаётся у интервьюируемого, второй — у исследователя (Центр прикладных социальных исследований Тартуского университета). Подписанный лист согласия хранится в запертом шкафу Центра до 10 рабочих дней после передачи отчёта Министерству экономики и коммуникаций (предположительно в мае 2026 года), после чего форма уничтожается. Если интервью проводится дистанционно или по телефону, просим Вас дать согласие в устной форме, и оно будет записано. Запись уничтожается на тех же условиях, что и письменные согласия.</w:t>
      </w:r>
    </w:p>
    <w:p w14:paraId="27704EC0" w14:textId="5173E8C8" w:rsidR="65177C21" w:rsidRPr="00367393" w:rsidRDefault="65177C21" w:rsidP="65177C21">
      <w:pPr>
        <w:jc w:val="both"/>
        <w:rPr>
          <w:rFonts w:ascii="Segoe UI" w:hAnsi="Segoe UI" w:cs="Segoe UI"/>
          <w:sz w:val="22"/>
          <w:szCs w:val="22"/>
          <w:lang w:val="ru-RU"/>
        </w:rPr>
      </w:pPr>
    </w:p>
    <w:p w14:paraId="249F5E1C" w14:textId="120E73D7" w:rsidR="00607829" w:rsidRPr="00367393" w:rsidRDefault="00607829">
      <w:pPr>
        <w:rPr>
          <w:rFonts w:ascii="Segoe UI" w:hAnsi="Segoe UI" w:cs="Segoe UI"/>
          <w:sz w:val="22"/>
          <w:szCs w:val="22"/>
          <w:lang w:val="ru-RU"/>
        </w:rPr>
      </w:pPr>
      <w:r w:rsidRPr="00367393">
        <w:rPr>
          <w:rFonts w:ascii="Segoe UI" w:hAnsi="Segoe UI" w:cs="Segoe UI"/>
          <w:sz w:val="22"/>
          <w:szCs w:val="22"/>
          <w:lang w:val="ru-RU"/>
        </w:rPr>
        <w:br w:type="page"/>
      </w:r>
    </w:p>
    <w:p w14:paraId="4038FD44" w14:textId="77777777" w:rsidR="00D25BA1" w:rsidRPr="00367393" w:rsidRDefault="00D25BA1" w:rsidP="00C90D8D">
      <w:pPr>
        <w:jc w:val="both"/>
        <w:rPr>
          <w:rFonts w:ascii="Segoe UI" w:hAnsi="Segoe UI" w:cs="Segoe UI"/>
          <w:sz w:val="22"/>
          <w:szCs w:val="22"/>
          <w:lang w:val="ru-RU"/>
        </w:rPr>
      </w:pPr>
    </w:p>
    <w:p w14:paraId="2263F793" w14:textId="2406F673" w:rsidR="00D25BA1" w:rsidRPr="00367393" w:rsidRDefault="00D25BA1" w:rsidP="00C90D8D">
      <w:pPr>
        <w:jc w:val="both"/>
        <w:rPr>
          <w:rFonts w:ascii="Segoe UI" w:hAnsi="Segoe UI" w:cs="Segoe UI"/>
          <w:sz w:val="22"/>
          <w:szCs w:val="22"/>
          <w:lang w:val="ru-RU"/>
        </w:rPr>
      </w:pPr>
      <w:r w:rsidRPr="00367393">
        <w:rPr>
          <w:rFonts w:ascii="Segoe UI" w:hAnsi="Segoe UI" w:cs="Segoe UI"/>
          <w:sz w:val="22"/>
          <w:szCs w:val="22"/>
          <w:lang w:val="ru-RU"/>
        </w:rPr>
        <w:drawing>
          <wp:inline distT="0" distB="0" distL="0" distR="0" wp14:anchorId="3A296DD9" wp14:editId="6267F007">
            <wp:extent cx="1833690" cy="596468"/>
            <wp:effectExtent l="0" t="0" r="0" b="0"/>
            <wp:docPr id="1357350093" name="Pilt 1" descr="Pilt, millel on kujutatud tekst, Font, kuvatõmmis,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50093" name="Pilt 1" descr="Pilt, millel on kujutatud tekst, Font, kuvatõmmis, logo&#10;&#10;Tehisintellekti genereeritud sisu võib olla ebatõe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366" cy="608073"/>
                    </a:xfrm>
                    <a:prstGeom prst="rect">
                      <a:avLst/>
                    </a:prstGeom>
                    <a:noFill/>
                    <a:ln>
                      <a:noFill/>
                    </a:ln>
                  </pic:spPr>
                </pic:pic>
              </a:graphicData>
            </a:graphic>
          </wp:inline>
        </w:drawing>
      </w:r>
    </w:p>
    <w:p w14:paraId="3587E72E" w14:textId="77777777" w:rsidR="00D25BA1" w:rsidRPr="00367393" w:rsidRDefault="00D25BA1" w:rsidP="00C90D8D">
      <w:pPr>
        <w:jc w:val="both"/>
        <w:rPr>
          <w:rFonts w:ascii="Segoe UI" w:hAnsi="Segoe UI" w:cs="Segoe UI"/>
          <w:sz w:val="22"/>
          <w:szCs w:val="22"/>
          <w:lang w:val="ru-RU"/>
        </w:rPr>
      </w:pPr>
    </w:p>
    <w:p w14:paraId="11C205F0" w14:textId="77777777" w:rsidR="00D25BA1" w:rsidRPr="00367393" w:rsidRDefault="00D25BA1" w:rsidP="00C90D8D">
      <w:pPr>
        <w:jc w:val="both"/>
        <w:rPr>
          <w:rFonts w:ascii="Segoe UI" w:hAnsi="Segoe UI" w:cs="Segoe UI"/>
          <w:sz w:val="22"/>
          <w:szCs w:val="22"/>
          <w:lang w:val="ru-RU"/>
        </w:rPr>
      </w:pPr>
    </w:p>
    <w:p w14:paraId="206A2B2C" w14:textId="77777777" w:rsidR="00D25BA1" w:rsidRPr="00367393" w:rsidRDefault="00D25BA1" w:rsidP="00C90D8D">
      <w:pPr>
        <w:jc w:val="both"/>
        <w:rPr>
          <w:rFonts w:ascii="Segoe UI" w:hAnsi="Segoe UI" w:cs="Segoe UI"/>
          <w:sz w:val="22"/>
          <w:szCs w:val="22"/>
          <w:lang w:val="ru-RU"/>
        </w:rPr>
      </w:pPr>
    </w:p>
    <w:p w14:paraId="54F5388B"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 xml:space="preserve">Я, ......................................., проинформирован(а) об указанном исследовании и осведомлён(а) о его цели и методике (а также о возможных рисках, связанных с проведением исследования). Подтверждаю своё согласие на участие в исследовании подписью ниже. Я знаю, что при возникновении вопросов в ходе исследования могу получить необходимую дополнительную информацию от Хелен </w:t>
      </w:r>
      <w:proofErr w:type="spellStart"/>
      <w:r w:rsidRPr="00367393">
        <w:rPr>
          <w:rFonts w:ascii="Segoe UI" w:hAnsi="Segoe UI" w:cs="Segoe UI"/>
          <w:sz w:val="22"/>
          <w:szCs w:val="22"/>
          <w:lang w:val="ru-RU"/>
        </w:rPr>
        <w:t>Урманн</w:t>
      </w:r>
      <w:proofErr w:type="spellEnd"/>
      <w:r w:rsidRPr="00367393">
        <w:rPr>
          <w:rFonts w:ascii="Segoe UI" w:hAnsi="Segoe UI" w:cs="Segoe UI"/>
          <w:sz w:val="22"/>
          <w:szCs w:val="22"/>
          <w:lang w:val="ru-RU"/>
        </w:rPr>
        <w:t xml:space="preserve"> (руководитель проекта-аналитик, Центр прикладных социальных исследований Тартуского университета, ул. </w:t>
      </w:r>
      <w:proofErr w:type="spellStart"/>
      <w:r w:rsidRPr="00367393">
        <w:rPr>
          <w:rFonts w:ascii="Segoe UI" w:hAnsi="Segoe UI" w:cs="Segoe UI"/>
          <w:sz w:val="22"/>
          <w:szCs w:val="22"/>
          <w:lang w:val="ru-RU"/>
        </w:rPr>
        <w:t>Лосси</w:t>
      </w:r>
      <w:proofErr w:type="spellEnd"/>
      <w:r w:rsidRPr="00367393">
        <w:rPr>
          <w:rFonts w:ascii="Segoe UI" w:hAnsi="Segoe UI" w:cs="Segoe UI"/>
          <w:sz w:val="22"/>
          <w:szCs w:val="22"/>
          <w:lang w:val="ru-RU"/>
        </w:rPr>
        <w:t xml:space="preserve"> 36, helen.urmann@ut.ee, +372 737 6377).</w:t>
      </w:r>
    </w:p>
    <w:p w14:paraId="5E6CB3A2" w14:textId="77777777" w:rsidR="00367393" w:rsidRPr="00367393" w:rsidRDefault="00367393" w:rsidP="00367393">
      <w:pPr>
        <w:jc w:val="both"/>
        <w:rPr>
          <w:rFonts w:ascii="Segoe UI" w:hAnsi="Segoe UI" w:cs="Segoe UI"/>
          <w:sz w:val="22"/>
          <w:szCs w:val="22"/>
          <w:lang w:val="ru-RU"/>
        </w:rPr>
      </w:pPr>
    </w:p>
    <w:p w14:paraId="5E870E20"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Форма информирования и осознанного согласия составляется в 2 экземплярах: один остаётся у участника, второй — у исследователя.</w:t>
      </w:r>
    </w:p>
    <w:p w14:paraId="49AE18D7" w14:textId="77777777" w:rsidR="00C90D8D" w:rsidRPr="00367393" w:rsidRDefault="00C90D8D" w:rsidP="00C90D8D">
      <w:pPr>
        <w:jc w:val="both"/>
        <w:rPr>
          <w:rFonts w:ascii="Segoe UI" w:hAnsi="Segoe UI" w:cs="Segoe UI"/>
          <w:sz w:val="22"/>
          <w:szCs w:val="22"/>
          <w:lang w:val="ru-RU"/>
        </w:rPr>
      </w:pPr>
    </w:p>
    <w:p w14:paraId="11ABEECE"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Подпись участника: .....................................................................................</w:t>
      </w:r>
    </w:p>
    <w:p w14:paraId="0BF50E9C" w14:textId="47282E94"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день, месяц, год: ............................................................</w:t>
      </w:r>
    </w:p>
    <w:p w14:paraId="533E2BDF"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br/>
        <w:t>Имя лица, предоставившего информацию участнику: ...................................................</w:t>
      </w:r>
    </w:p>
    <w:p w14:paraId="1325E281" w14:textId="77777777" w:rsidR="00367393" w:rsidRPr="00367393" w:rsidRDefault="00367393" w:rsidP="00367393">
      <w:pPr>
        <w:jc w:val="both"/>
        <w:rPr>
          <w:rFonts w:ascii="Segoe UI" w:hAnsi="Segoe UI" w:cs="Segoe UI"/>
          <w:sz w:val="22"/>
          <w:szCs w:val="22"/>
          <w:lang w:val="ru-RU"/>
        </w:rPr>
      </w:pPr>
      <w:r w:rsidRPr="00367393">
        <w:rPr>
          <w:rFonts w:ascii="Segoe UI" w:hAnsi="Segoe UI" w:cs="Segoe UI"/>
          <w:sz w:val="22"/>
          <w:szCs w:val="22"/>
          <w:lang w:val="ru-RU"/>
        </w:rPr>
        <w:t>Подпись лица, предоставившего информацию: ............................................................</w:t>
      </w:r>
    </w:p>
    <w:p w14:paraId="04B7FA3F" w14:textId="1A74AC6F" w:rsidR="001250AE" w:rsidRPr="00367393" w:rsidRDefault="00367393" w:rsidP="00367393">
      <w:pPr>
        <w:jc w:val="both"/>
        <w:rPr>
          <w:rFonts w:ascii="Segoe UI" w:hAnsi="Segoe UI" w:cs="Segoe UI"/>
          <w:sz w:val="22"/>
          <w:szCs w:val="22"/>
        </w:rPr>
      </w:pPr>
      <w:r w:rsidRPr="00367393">
        <w:rPr>
          <w:rFonts w:ascii="Segoe UI" w:hAnsi="Segoe UI" w:cs="Segoe UI"/>
          <w:sz w:val="22"/>
          <w:szCs w:val="22"/>
          <w:lang w:val="ru-RU"/>
        </w:rPr>
        <w:t>день, месяц, год: ............................................................</w:t>
      </w:r>
    </w:p>
    <w:sectPr w:rsidR="001250AE" w:rsidRPr="00367393" w:rsidSect="00C4258E">
      <w:footerReference w:type="default" r:id="rId12"/>
      <w:pgSz w:w="11906" w:h="16838"/>
      <w:pgMar w:top="1440" w:right="1274"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870D1" w14:textId="77777777" w:rsidR="00527102" w:rsidRDefault="00527102">
      <w:r>
        <w:separator/>
      </w:r>
    </w:p>
  </w:endnote>
  <w:endnote w:type="continuationSeparator" w:id="0">
    <w:p w14:paraId="5D51D49F" w14:textId="77777777" w:rsidR="00527102" w:rsidRDefault="00527102">
      <w:r>
        <w:continuationSeparator/>
      </w:r>
    </w:p>
  </w:endnote>
  <w:endnote w:type="continuationNotice" w:id="1">
    <w:p w14:paraId="4799E812" w14:textId="77777777" w:rsidR="00527102" w:rsidRDefault="00527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526312"/>
      <w:docPartObj>
        <w:docPartGallery w:val="Page Numbers (Bottom of Page)"/>
        <w:docPartUnique/>
      </w:docPartObj>
    </w:sdtPr>
    <w:sdtEndPr>
      <w:rPr>
        <w:noProof/>
      </w:rPr>
    </w:sdtEndPr>
    <w:sdtContent>
      <w:p w14:paraId="1CDD806F" w14:textId="77777777" w:rsidR="00BD2DE9" w:rsidRDefault="00BD2DE9">
        <w:pPr>
          <w:pStyle w:val="Jalus"/>
          <w:jc w:val="right"/>
        </w:pPr>
        <w:r>
          <w:fldChar w:fldCharType="begin"/>
        </w:r>
        <w:r>
          <w:instrText xml:space="preserve"> PAGE   \* MERGEFORMAT </w:instrText>
        </w:r>
        <w:r>
          <w:fldChar w:fldCharType="separate"/>
        </w:r>
        <w:r w:rsidR="00717D5A">
          <w:rPr>
            <w:noProof/>
          </w:rPr>
          <w:t>4</w:t>
        </w:r>
        <w:r>
          <w:rPr>
            <w:noProof/>
          </w:rPr>
          <w:fldChar w:fldCharType="end"/>
        </w:r>
      </w:p>
    </w:sdtContent>
  </w:sdt>
  <w:p w14:paraId="7894EE60" w14:textId="77777777" w:rsidR="00542DD7" w:rsidRDefault="00542DD7">
    <w:pPr>
      <w:pBdr>
        <w:top w:val="nil"/>
        <w:left w:val="nil"/>
        <w:bottom w:val="nil"/>
        <w:right w:val="nil"/>
        <w:between w:val="nil"/>
      </w:pBdr>
      <w:tabs>
        <w:tab w:val="center" w:pos="4513"/>
        <w:tab w:val="right" w:pos="9026"/>
        <w:tab w:val="center" w:pos="6521"/>
        <w:tab w:val="right" w:pos="9923"/>
      </w:tabs>
      <w:rPr>
        <w:rFonts w:ascii="Calibri" w:eastAsia="Calibri" w:hAnsi="Calibri" w:cs="Calibri"/>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30687" w14:textId="77777777" w:rsidR="00527102" w:rsidRDefault="00527102">
      <w:r>
        <w:separator/>
      </w:r>
    </w:p>
  </w:footnote>
  <w:footnote w:type="continuationSeparator" w:id="0">
    <w:p w14:paraId="01B72416" w14:textId="77777777" w:rsidR="00527102" w:rsidRDefault="00527102">
      <w:r>
        <w:continuationSeparator/>
      </w:r>
    </w:p>
  </w:footnote>
  <w:footnote w:type="continuationNotice" w:id="1">
    <w:p w14:paraId="3BAEA2AE" w14:textId="77777777" w:rsidR="00527102" w:rsidRDefault="005271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1663D"/>
    <w:multiLevelType w:val="hybridMultilevel"/>
    <w:tmpl w:val="F6F49DE8"/>
    <w:lvl w:ilvl="0" w:tplc="6058A70C">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2279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DD7"/>
    <w:rsid w:val="00005CAA"/>
    <w:rsid w:val="000068EE"/>
    <w:rsid w:val="00007AB5"/>
    <w:rsid w:val="000103B2"/>
    <w:rsid w:val="0003051E"/>
    <w:rsid w:val="0003779F"/>
    <w:rsid w:val="00051943"/>
    <w:rsid w:val="00073835"/>
    <w:rsid w:val="000779B7"/>
    <w:rsid w:val="00091A33"/>
    <w:rsid w:val="0009550D"/>
    <w:rsid w:val="00097433"/>
    <w:rsid w:val="000A1098"/>
    <w:rsid w:val="000A1E81"/>
    <w:rsid w:val="000A5E66"/>
    <w:rsid w:val="000A6A21"/>
    <w:rsid w:val="000B42E6"/>
    <w:rsid w:val="000C7B33"/>
    <w:rsid w:val="000D02E3"/>
    <w:rsid w:val="000F0A92"/>
    <w:rsid w:val="001250AE"/>
    <w:rsid w:val="0013062E"/>
    <w:rsid w:val="001353E9"/>
    <w:rsid w:val="00147CDD"/>
    <w:rsid w:val="0015422D"/>
    <w:rsid w:val="00165E63"/>
    <w:rsid w:val="00172E63"/>
    <w:rsid w:val="00173208"/>
    <w:rsid w:val="001736AA"/>
    <w:rsid w:val="0019177F"/>
    <w:rsid w:val="001A5907"/>
    <w:rsid w:val="001A7EF2"/>
    <w:rsid w:val="001B1100"/>
    <w:rsid w:val="001E034B"/>
    <w:rsid w:val="0022218E"/>
    <w:rsid w:val="0022352F"/>
    <w:rsid w:val="0022416A"/>
    <w:rsid w:val="002270CE"/>
    <w:rsid w:val="002319B8"/>
    <w:rsid w:val="00236345"/>
    <w:rsid w:val="00253AA5"/>
    <w:rsid w:val="00272650"/>
    <w:rsid w:val="00273E8B"/>
    <w:rsid w:val="00286544"/>
    <w:rsid w:val="00286868"/>
    <w:rsid w:val="002A2CEF"/>
    <w:rsid w:val="002C1236"/>
    <w:rsid w:val="002C2DAD"/>
    <w:rsid w:val="002C41DB"/>
    <w:rsid w:val="002C4281"/>
    <w:rsid w:val="002C612E"/>
    <w:rsid w:val="002D02D4"/>
    <w:rsid w:val="002E01E5"/>
    <w:rsid w:val="002F1150"/>
    <w:rsid w:val="002F604F"/>
    <w:rsid w:val="0030106C"/>
    <w:rsid w:val="00330877"/>
    <w:rsid w:val="00367393"/>
    <w:rsid w:val="00370622"/>
    <w:rsid w:val="003707E0"/>
    <w:rsid w:val="00376A13"/>
    <w:rsid w:val="003826E9"/>
    <w:rsid w:val="00382961"/>
    <w:rsid w:val="00384E3F"/>
    <w:rsid w:val="00393B11"/>
    <w:rsid w:val="0039663F"/>
    <w:rsid w:val="003B076F"/>
    <w:rsid w:val="003B4819"/>
    <w:rsid w:val="003B7081"/>
    <w:rsid w:val="003B7589"/>
    <w:rsid w:val="003C2D2C"/>
    <w:rsid w:val="003F696B"/>
    <w:rsid w:val="0043388A"/>
    <w:rsid w:val="00450A4E"/>
    <w:rsid w:val="00452079"/>
    <w:rsid w:val="0046582E"/>
    <w:rsid w:val="0047758D"/>
    <w:rsid w:val="00493BBC"/>
    <w:rsid w:val="0049489A"/>
    <w:rsid w:val="00497199"/>
    <w:rsid w:val="004B4D41"/>
    <w:rsid w:val="004B6AA7"/>
    <w:rsid w:val="004C1DFA"/>
    <w:rsid w:val="004D3519"/>
    <w:rsid w:val="004E4E4D"/>
    <w:rsid w:val="005017E3"/>
    <w:rsid w:val="00505851"/>
    <w:rsid w:val="005061C3"/>
    <w:rsid w:val="00527102"/>
    <w:rsid w:val="00530989"/>
    <w:rsid w:val="00535736"/>
    <w:rsid w:val="00536F35"/>
    <w:rsid w:val="00537021"/>
    <w:rsid w:val="00542DD7"/>
    <w:rsid w:val="005435CC"/>
    <w:rsid w:val="00551354"/>
    <w:rsid w:val="00575E2F"/>
    <w:rsid w:val="005954B2"/>
    <w:rsid w:val="005959A4"/>
    <w:rsid w:val="005B1B83"/>
    <w:rsid w:val="005E03EE"/>
    <w:rsid w:val="005E4616"/>
    <w:rsid w:val="005F271D"/>
    <w:rsid w:val="005F70E2"/>
    <w:rsid w:val="0060313A"/>
    <w:rsid w:val="00607829"/>
    <w:rsid w:val="00612016"/>
    <w:rsid w:val="00614E7C"/>
    <w:rsid w:val="0062339E"/>
    <w:rsid w:val="00637873"/>
    <w:rsid w:val="006433CA"/>
    <w:rsid w:val="00646FEC"/>
    <w:rsid w:val="006565D1"/>
    <w:rsid w:val="00657739"/>
    <w:rsid w:val="00665685"/>
    <w:rsid w:val="00666FF8"/>
    <w:rsid w:val="00675969"/>
    <w:rsid w:val="00677CA1"/>
    <w:rsid w:val="006804A4"/>
    <w:rsid w:val="0068160E"/>
    <w:rsid w:val="0068343B"/>
    <w:rsid w:val="006861A3"/>
    <w:rsid w:val="00686B20"/>
    <w:rsid w:val="00691F43"/>
    <w:rsid w:val="006A01F3"/>
    <w:rsid w:val="006B03FF"/>
    <w:rsid w:val="006B114D"/>
    <w:rsid w:val="006C4556"/>
    <w:rsid w:val="006D4174"/>
    <w:rsid w:val="006D521C"/>
    <w:rsid w:val="006D792E"/>
    <w:rsid w:val="006E32CA"/>
    <w:rsid w:val="007017CC"/>
    <w:rsid w:val="007021A2"/>
    <w:rsid w:val="007066CE"/>
    <w:rsid w:val="0070709A"/>
    <w:rsid w:val="0071263B"/>
    <w:rsid w:val="00717D5A"/>
    <w:rsid w:val="007227D4"/>
    <w:rsid w:val="00740D8C"/>
    <w:rsid w:val="00752BFE"/>
    <w:rsid w:val="00765A81"/>
    <w:rsid w:val="007733B8"/>
    <w:rsid w:val="007A48C7"/>
    <w:rsid w:val="007A55AB"/>
    <w:rsid w:val="007B4DCC"/>
    <w:rsid w:val="007D3CF8"/>
    <w:rsid w:val="007E71A9"/>
    <w:rsid w:val="007F4C9A"/>
    <w:rsid w:val="00816C03"/>
    <w:rsid w:val="008226DA"/>
    <w:rsid w:val="00824F77"/>
    <w:rsid w:val="00834FB7"/>
    <w:rsid w:val="00843038"/>
    <w:rsid w:val="00844571"/>
    <w:rsid w:val="00853D1E"/>
    <w:rsid w:val="00865A56"/>
    <w:rsid w:val="00867D37"/>
    <w:rsid w:val="008733D9"/>
    <w:rsid w:val="00873E69"/>
    <w:rsid w:val="008744BA"/>
    <w:rsid w:val="0088030C"/>
    <w:rsid w:val="00881698"/>
    <w:rsid w:val="0088754D"/>
    <w:rsid w:val="0089280C"/>
    <w:rsid w:val="008B68D2"/>
    <w:rsid w:val="008C7FFD"/>
    <w:rsid w:val="008D544A"/>
    <w:rsid w:val="008E3B79"/>
    <w:rsid w:val="008F164C"/>
    <w:rsid w:val="00902179"/>
    <w:rsid w:val="0090225C"/>
    <w:rsid w:val="009077AD"/>
    <w:rsid w:val="00911064"/>
    <w:rsid w:val="009135B1"/>
    <w:rsid w:val="0092152D"/>
    <w:rsid w:val="00933231"/>
    <w:rsid w:val="0094703E"/>
    <w:rsid w:val="0095612F"/>
    <w:rsid w:val="00963ED3"/>
    <w:rsid w:val="00970017"/>
    <w:rsid w:val="0097781A"/>
    <w:rsid w:val="00977F9F"/>
    <w:rsid w:val="0099430B"/>
    <w:rsid w:val="00996C64"/>
    <w:rsid w:val="009A0A49"/>
    <w:rsid w:val="009A14C2"/>
    <w:rsid w:val="009A75DF"/>
    <w:rsid w:val="009F371F"/>
    <w:rsid w:val="009F669A"/>
    <w:rsid w:val="00A05422"/>
    <w:rsid w:val="00A078BF"/>
    <w:rsid w:val="00A25FA6"/>
    <w:rsid w:val="00A3125A"/>
    <w:rsid w:val="00A4144F"/>
    <w:rsid w:val="00A42289"/>
    <w:rsid w:val="00A45B4B"/>
    <w:rsid w:val="00A5410F"/>
    <w:rsid w:val="00A56A4E"/>
    <w:rsid w:val="00A622D0"/>
    <w:rsid w:val="00A73304"/>
    <w:rsid w:val="00A8484F"/>
    <w:rsid w:val="00AA1E25"/>
    <w:rsid w:val="00AB57E4"/>
    <w:rsid w:val="00AC62AD"/>
    <w:rsid w:val="00AD2B24"/>
    <w:rsid w:val="00B05F2F"/>
    <w:rsid w:val="00B10622"/>
    <w:rsid w:val="00B11413"/>
    <w:rsid w:val="00B12B01"/>
    <w:rsid w:val="00B301C1"/>
    <w:rsid w:val="00B32BF9"/>
    <w:rsid w:val="00B41F8F"/>
    <w:rsid w:val="00B56492"/>
    <w:rsid w:val="00B6052C"/>
    <w:rsid w:val="00B70FED"/>
    <w:rsid w:val="00B844A8"/>
    <w:rsid w:val="00B87E51"/>
    <w:rsid w:val="00B94618"/>
    <w:rsid w:val="00BA2296"/>
    <w:rsid w:val="00BA5E35"/>
    <w:rsid w:val="00BB24FB"/>
    <w:rsid w:val="00BC4543"/>
    <w:rsid w:val="00BC7E9D"/>
    <w:rsid w:val="00BD2DE9"/>
    <w:rsid w:val="00BE0419"/>
    <w:rsid w:val="00BF4199"/>
    <w:rsid w:val="00C17638"/>
    <w:rsid w:val="00C31819"/>
    <w:rsid w:val="00C35472"/>
    <w:rsid w:val="00C35799"/>
    <w:rsid w:val="00C37C1B"/>
    <w:rsid w:val="00C4083D"/>
    <w:rsid w:val="00C4258E"/>
    <w:rsid w:val="00C42F86"/>
    <w:rsid w:val="00C433A3"/>
    <w:rsid w:val="00C61AC8"/>
    <w:rsid w:val="00C71A7D"/>
    <w:rsid w:val="00C80346"/>
    <w:rsid w:val="00C8314A"/>
    <w:rsid w:val="00C90D8D"/>
    <w:rsid w:val="00C9411B"/>
    <w:rsid w:val="00C964FB"/>
    <w:rsid w:val="00CA0F2B"/>
    <w:rsid w:val="00CB5316"/>
    <w:rsid w:val="00CC1CA3"/>
    <w:rsid w:val="00CC6232"/>
    <w:rsid w:val="00CC63C2"/>
    <w:rsid w:val="00CD5CC0"/>
    <w:rsid w:val="00CD6558"/>
    <w:rsid w:val="00CD6C9C"/>
    <w:rsid w:val="00CE7C76"/>
    <w:rsid w:val="00D07DAC"/>
    <w:rsid w:val="00D25BA1"/>
    <w:rsid w:val="00D3337D"/>
    <w:rsid w:val="00D3450D"/>
    <w:rsid w:val="00D44E8F"/>
    <w:rsid w:val="00D632F7"/>
    <w:rsid w:val="00D63522"/>
    <w:rsid w:val="00D6593B"/>
    <w:rsid w:val="00D74484"/>
    <w:rsid w:val="00D85CAD"/>
    <w:rsid w:val="00D91380"/>
    <w:rsid w:val="00DA78D4"/>
    <w:rsid w:val="00DB15FA"/>
    <w:rsid w:val="00DC03AE"/>
    <w:rsid w:val="00E02476"/>
    <w:rsid w:val="00E0293B"/>
    <w:rsid w:val="00E0791B"/>
    <w:rsid w:val="00E22059"/>
    <w:rsid w:val="00E26F72"/>
    <w:rsid w:val="00E3144E"/>
    <w:rsid w:val="00E438C8"/>
    <w:rsid w:val="00E4545C"/>
    <w:rsid w:val="00E463BD"/>
    <w:rsid w:val="00E519AF"/>
    <w:rsid w:val="00E555B5"/>
    <w:rsid w:val="00E60408"/>
    <w:rsid w:val="00E63964"/>
    <w:rsid w:val="00E674CF"/>
    <w:rsid w:val="00E84C9D"/>
    <w:rsid w:val="00E90001"/>
    <w:rsid w:val="00E91D4A"/>
    <w:rsid w:val="00E96FE0"/>
    <w:rsid w:val="00EB03C3"/>
    <w:rsid w:val="00EC65B8"/>
    <w:rsid w:val="00EC72A7"/>
    <w:rsid w:val="00ED0D4D"/>
    <w:rsid w:val="00ED700D"/>
    <w:rsid w:val="00EF7910"/>
    <w:rsid w:val="00F14710"/>
    <w:rsid w:val="00F37DEF"/>
    <w:rsid w:val="00F45197"/>
    <w:rsid w:val="00F7408B"/>
    <w:rsid w:val="00F8043E"/>
    <w:rsid w:val="00F93491"/>
    <w:rsid w:val="00FF5C5A"/>
    <w:rsid w:val="0126FD8E"/>
    <w:rsid w:val="01BF6CA3"/>
    <w:rsid w:val="0322A707"/>
    <w:rsid w:val="03E6BED1"/>
    <w:rsid w:val="03F348E5"/>
    <w:rsid w:val="0416B5CA"/>
    <w:rsid w:val="0486D9A7"/>
    <w:rsid w:val="053A7EB0"/>
    <w:rsid w:val="05D9AD35"/>
    <w:rsid w:val="06620269"/>
    <w:rsid w:val="0672970A"/>
    <w:rsid w:val="06A9EE2F"/>
    <w:rsid w:val="06AFB0EB"/>
    <w:rsid w:val="0706FC70"/>
    <w:rsid w:val="08455BC2"/>
    <w:rsid w:val="091515F7"/>
    <w:rsid w:val="0986FDB9"/>
    <w:rsid w:val="0A5A84AA"/>
    <w:rsid w:val="0B29FB1B"/>
    <w:rsid w:val="0B9BC70D"/>
    <w:rsid w:val="0BD26554"/>
    <w:rsid w:val="0E50183C"/>
    <w:rsid w:val="0F13E4E5"/>
    <w:rsid w:val="0F677E8B"/>
    <w:rsid w:val="0F960974"/>
    <w:rsid w:val="0F9DB70B"/>
    <w:rsid w:val="0FB72E69"/>
    <w:rsid w:val="1010BF09"/>
    <w:rsid w:val="10F373E2"/>
    <w:rsid w:val="11EA5C1A"/>
    <w:rsid w:val="12806FA1"/>
    <w:rsid w:val="12A964F7"/>
    <w:rsid w:val="12BA65CA"/>
    <w:rsid w:val="12EF19F6"/>
    <w:rsid w:val="13556768"/>
    <w:rsid w:val="136EBEB9"/>
    <w:rsid w:val="13A11BBC"/>
    <w:rsid w:val="141FE4D9"/>
    <w:rsid w:val="146A09EF"/>
    <w:rsid w:val="1495BF4D"/>
    <w:rsid w:val="14B42E33"/>
    <w:rsid w:val="14D18481"/>
    <w:rsid w:val="14E8F117"/>
    <w:rsid w:val="1673D70F"/>
    <w:rsid w:val="16FC985E"/>
    <w:rsid w:val="176BE586"/>
    <w:rsid w:val="17A10FDA"/>
    <w:rsid w:val="17BF2A7C"/>
    <w:rsid w:val="17C451C8"/>
    <w:rsid w:val="180D083F"/>
    <w:rsid w:val="19795531"/>
    <w:rsid w:val="198B36FA"/>
    <w:rsid w:val="1A135B90"/>
    <w:rsid w:val="1A28CAC7"/>
    <w:rsid w:val="1ABC44F7"/>
    <w:rsid w:val="1C385963"/>
    <w:rsid w:val="1CFF59C5"/>
    <w:rsid w:val="1D2B0903"/>
    <w:rsid w:val="1D47747B"/>
    <w:rsid w:val="1D562241"/>
    <w:rsid w:val="1D6D334E"/>
    <w:rsid w:val="1E28115A"/>
    <w:rsid w:val="1ED768E4"/>
    <w:rsid w:val="1EEAAC7A"/>
    <w:rsid w:val="1FA77F16"/>
    <w:rsid w:val="2017B454"/>
    <w:rsid w:val="2091ADBC"/>
    <w:rsid w:val="209E5861"/>
    <w:rsid w:val="20ADF62C"/>
    <w:rsid w:val="225BB3E9"/>
    <w:rsid w:val="2301096E"/>
    <w:rsid w:val="230C23AF"/>
    <w:rsid w:val="232E9734"/>
    <w:rsid w:val="23409799"/>
    <w:rsid w:val="23FBE35A"/>
    <w:rsid w:val="2473254C"/>
    <w:rsid w:val="24A7966D"/>
    <w:rsid w:val="25662761"/>
    <w:rsid w:val="258B98F7"/>
    <w:rsid w:val="260E96EA"/>
    <w:rsid w:val="2686AD7A"/>
    <w:rsid w:val="26B9FCD1"/>
    <w:rsid w:val="26FDF875"/>
    <w:rsid w:val="27CF52D8"/>
    <w:rsid w:val="28EF1A90"/>
    <w:rsid w:val="29B8D36D"/>
    <w:rsid w:val="2AB4C417"/>
    <w:rsid w:val="2B403994"/>
    <w:rsid w:val="2B6C9AAC"/>
    <w:rsid w:val="2C4669D2"/>
    <w:rsid w:val="2C7BD625"/>
    <w:rsid w:val="2D4A2194"/>
    <w:rsid w:val="2D5A9E9D"/>
    <w:rsid w:val="2D8DD596"/>
    <w:rsid w:val="2DAA55C1"/>
    <w:rsid w:val="2E086BE7"/>
    <w:rsid w:val="2E49EE1E"/>
    <w:rsid w:val="2ECFCE97"/>
    <w:rsid w:val="2F0A0790"/>
    <w:rsid w:val="2F27E813"/>
    <w:rsid w:val="3062FD9C"/>
    <w:rsid w:val="3093E623"/>
    <w:rsid w:val="311C30BC"/>
    <w:rsid w:val="31FF4B57"/>
    <w:rsid w:val="3204D635"/>
    <w:rsid w:val="32E93574"/>
    <w:rsid w:val="3304DCCC"/>
    <w:rsid w:val="33382B24"/>
    <w:rsid w:val="33D0FEEA"/>
    <w:rsid w:val="341E66B3"/>
    <w:rsid w:val="34525ADE"/>
    <w:rsid w:val="357F930D"/>
    <w:rsid w:val="35BC5C8E"/>
    <w:rsid w:val="362B6B19"/>
    <w:rsid w:val="3664E503"/>
    <w:rsid w:val="366DBC41"/>
    <w:rsid w:val="36B84EFB"/>
    <w:rsid w:val="374BE1F6"/>
    <w:rsid w:val="3752F4AC"/>
    <w:rsid w:val="37AE126E"/>
    <w:rsid w:val="382A47B9"/>
    <w:rsid w:val="38A7EBF2"/>
    <w:rsid w:val="38AC4BDB"/>
    <w:rsid w:val="38F4B051"/>
    <w:rsid w:val="39AEA675"/>
    <w:rsid w:val="3A296623"/>
    <w:rsid w:val="3AFB167A"/>
    <w:rsid w:val="3BB33176"/>
    <w:rsid w:val="3C113B5E"/>
    <w:rsid w:val="3C6F0F30"/>
    <w:rsid w:val="3C73A93D"/>
    <w:rsid w:val="3CC5C259"/>
    <w:rsid w:val="3D4A1949"/>
    <w:rsid w:val="3D5C4F64"/>
    <w:rsid w:val="3D9DE3CC"/>
    <w:rsid w:val="3DC3C5F4"/>
    <w:rsid w:val="3DE82E49"/>
    <w:rsid w:val="3E05DE44"/>
    <w:rsid w:val="3E47B92C"/>
    <w:rsid w:val="3FBDF053"/>
    <w:rsid w:val="3FD834E9"/>
    <w:rsid w:val="41783822"/>
    <w:rsid w:val="41D37A59"/>
    <w:rsid w:val="42259426"/>
    <w:rsid w:val="425F3A0C"/>
    <w:rsid w:val="4322B107"/>
    <w:rsid w:val="447115B4"/>
    <w:rsid w:val="4476CD33"/>
    <w:rsid w:val="44ADB971"/>
    <w:rsid w:val="451EB8F2"/>
    <w:rsid w:val="45D5AEC6"/>
    <w:rsid w:val="45D6C24F"/>
    <w:rsid w:val="469049EE"/>
    <w:rsid w:val="4703077A"/>
    <w:rsid w:val="470EF511"/>
    <w:rsid w:val="4792CF96"/>
    <w:rsid w:val="48853B0E"/>
    <w:rsid w:val="489C9C9E"/>
    <w:rsid w:val="48A4949A"/>
    <w:rsid w:val="48D152C0"/>
    <w:rsid w:val="48F1D3A9"/>
    <w:rsid w:val="4984AE6C"/>
    <w:rsid w:val="4A4507B0"/>
    <w:rsid w:val="4A929E42"/>
    <w:rsid w:val="4AACAD52"/>
    <w:rsid w:val="4B9919B2"/>
    <w:rsid w:val="4BA6BC4A"/>
    <w:rsid w:val="4BDD360B"/>
    <w:rsid w:val="4C528C6B"/>
    <w:rsid w:val="4CFAF243"/>
    <w:rsid w:val="4D0C48C7"/>
    <w:rsid w:val="4E0B9D6B"/>
    <w:rsid w:val="4F675CC0"/>
    <w:rsid w:val="50009B7A"/>
    <w:rsid w:val="516DDF1A"/>
    <w:rsid w:val="516F55F0"/>
    <w:rsid w:val="51822842"/>
    <w:rsid w:val="51DB8DD3"/>
    <w:rsid w:val="51F1B446"/>
    <w:rsid w:val="527A0568"/>
    <w:rsid w:val="5465EDD7"/>
    <w:rsid w:val="54F5CEAB"/>
    <w:rsid w:val="550A9BB0"/>
    <w:rsid w:val="5533FED5"/>
    <w:rsid w:val="55354024"/>
    <w:rsid w:val="55C55D8C"/>
    <w:rsid w:val="55E4E4EF"/>
    <w:rsid w:val="56E8807F"/>
    <w:rsid w:val="56EE97D4"/>
    <w:rsid w:val="576E4BE1"/>
    <w:rsid w:val="57B446E4"/>
    <w:rsid w:val="5880CF6D"/>
    <w:rsid w:val="591387A5"/>
    <w:rsid w:val="5914F040"/>
    <w:rsid w:val="59C4DC11"/>
    <w:rsid w:val="59CF88C8"/>
    <w:rsid w:val="59F15D9A"/>
    <w:rsid w:val="5A3F23B6"/>
    <w:rsid w:val="5A571021"/>
    <w:rsid w:val="5A76F5C6"/>
    <w:rsid w:val="5A8D8B1C"/>
    <w:rsid w:val="5AF5B071"/>
    <w:rsid w:val="5B0C8DE6"/>
    <w:rsid w:val="5B4D87FC"/>
    <w:rsid w:val="5BAC1D69"/>
    <w:rsid w:val="5BC33ABB"/>
    <w:rsid w:val="5BF78A92"/>
    <w:rsid w:val="5CD812AC"/>
    <w:rsid w:val="5D34017B"/>
    <w:rsid w:val="5D923005"/>
    <w:rsid w:val="5E50F1AD"/>
    <w:rsid w:val="5EDE34F5"/>
    <w:rsid w:val="5EF7E70A"/>
    <w:rsid w:val="5FBD0360"/>
    <w:rsid w:val="5FF072EC"/>
    <w:rsid w:val="60B9EA73"/>
    <w:rsid w:val="60D44743"/>
    <w:rsid w:val="6108E492"/>
    <w:rsid w:val="6143F36E"/>
    <w:rsid w:val="6152CEDD"/>
    <w:rsid w:val="617A7E67"/>
    <w:rsid w:val="61C61597"/>
    <w:rsid w:val="61F1BB71"/>
    <w:rsid w:val="62193B63"/>
    <w:rsid w:val="62271A67"/>
    <w:rsid w:val="6293C22A"/>
    <w:rsid w:val="62E8C471"/>
    <w:rsid w:val="6425B95B"/>
    <w:rsid w:val="64AF4ED1"/>
    <w:rsid w:val="65060103"/>
    <w:rsid w:val="65177C21"/>
    <w:rsid w:val="655CD24F"/>
    <w:rsid w:val="65E249DB"/>
    <w:rsid w:val="666D29EF"/>
    <w:rsid w:val="66B8E5AF"/>
    <w:rsid w:val="68153811"/>
    <w:rsid w:val="688C1381"/>
    <w:rsid w:val="68B23847"/>
    <w:rsid w:val="694A64C9"/>
    <w:rsid w:val="6A01EC6D"/>
    <w:rsid w:val="6A38AB65"/>
    <w:rsid w:val="6AB35DF8"/>
    <w:rsid w:val="6B3074AB"/>
    <w:rsid w:val="6B7CDB2A"/>
    <w:rsid w:val="6B811638"/>
    <w:rsid w:val="6B8FDFD1"/>
    <w:rsid w:val="6C5172D2"/>
    <w:rsid w:val="6C6E4AE5"/>
    <w:rsid w:val="6C74F505"/>
    <w:rsid w:val="6CD05C73"/>
    <w:rsid w:val="6D294102"/>
    <w:rsid w:val="6D2F75BF"/>
    <w:rsid w:val="6E7ACBA2"/>
    <w:rsid w:val="6ED348BF"/>
    <w:rsid w:val="6F0EADE2"/>
    <w:rsid w:val="6F2D3F07"/>
    <w:rsid w:val="6F3CF2CF"/>
    <w:rsid w:val="6F69B11D"/>
    <w:rsid w:val="70B5ABAA"/>
    <w:rsid w:val="70B8C4AA"/>
    <w:rsid w:val="70C442B3"/>
    <w:rsid w:val="714C0D40"/>
    <w:rsid w:val="718626BD"/>
    <w:rsid w:val="71B096DA"/>
    <w:rsid w:val="71B43E2E"/>
    <w:rsid w:val="71BA584F"/>
    <w:rsid w:val="736FDF0D"/>
    <w:rsid w:val="73E731C7"/>
    <w:rsid w:val="73EAB37B"/>
    <w:rsid w:val="73F0291B"/>
    <w:rsid w:val="74030882"/>
    <w:rsid w:val="743AEBBD"/>
    <w:rsid w:val="747153DD"/>
    <w:rsid w:val="74908AC8"/>
    <w:rsid w:val="76DC8161"/>
    <w:rsid w:val="76E78D26"/>
    <w:rsid w:val="77877817"/>
    <w:rsid w:val="779F185E"/>
    <w:rsid w:val="77A5B2DA"/>
    <w:rsid w:val="782C916C"/>
    <w:rsid w:val="78336387"/>
    <w:rsid w:val="79072B5A"/>
    <w:rsid w:val="790DC281"/>
    <w:rsid w:val="79123082"/>
    <w:rsid w:val="79AE57FF"/>
    <w:rsid w:val="7A349E42"/>
    <w:rsid w:val="7A517128"/>
    <w:rsid w:val="7A6B1D85"/>
    <w:rsid w:val="7AA4F808"/>
    <w:rsid w:val="7AE007F9"/>
    <w:rsid w:val="7B7212F8"/>
    <w:rsid w:val="7B774943"/>
    <w:rsid w:val="7BC2DFC6"/>
    <w:rsid w:val="7C20A207"/>
    <w:rsid w:val="7C5671FC"/>
    <w:rsid w:val="7C5B8A6D"/>
    <w:rsid w:val="7C7641E9"/>
    <w:rsid w:val="7C9FD615"/>
    <w:rsid w:val="7CAE411D"/>
    <w:rsid w:val="7CB4B879"/>
    <w:rsid w:val="7D2F8377"/>
    <w:rsid w:val="7DD64F9E"/>
    <w:rsid w:val="7E239EAF"/>
    <w:rsid w:val="7E8BDB8F"/>
    <w:rsid w:val="7E8E3974"/>
    <w:rsid w:val="7EB9029E"/>
    <w:rsid w:val="7F4DA25E"/>
    <w:rsid w:val="7FAAF5A6"/>
    <w:rsid w:val="7FC93898"/>
  </w:rsids>
  <m:mathPr>
    <m:mathFont m:val="Cambria Math"/>
    <m:brkBin m:val="before"/>
    <m:brkBinSub m:val="--"/>
    <m:smallFrac m:val="0"/>
    <m:dispDef/>
    <m:lMargin m:val="0"/>
    <m:rMargin m:val="0"/>
    <m:defJc m:val="centerGroup"/>
    <m:wrapIndent m:val="1440"/>
    <m:intLim m:val="subSup"/>
    <m:naryLim m:val="undOvr"/>
  </m:mathPr>
  <w:themeFontLang w:val="et-EE"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1CC981"/>
  <w15:docId w15:val="{C2AA41CE-FB89-4834-9397-61A17BDB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F4E9A"/>
    <w:rPr>
      <w:lang w:eastAsia="en-GB"/>
    </w:rPr>
  </w:style>
  <w:style w:type="paragraph" w:styleId="Pealkiri1">
    <w:name w:val="heading 1"/>
    <w:basedOn w:val="Normaallaad"/>
    <w:next w:val="Normaallaad"/>
    <w:pPr>
      <w:keepNext/>
      <w:keepLines/>
      <w:spacing w:before="480" w:after="120"/>
      <w:outlineLvl w:val="0"/>
    </w:pPr>
    <w:rPr>
      <w:b/>
      <w:sz w:val="48"/>
      <w:szCs w:val="48"/>
    </w:rPr>
  </w:style>
  <w:style w:type="paragraph" w:styleId="Pealkiri2">
    <w:name w:val="heading 2"/>
    <w:basedOn w:val="Normaallaad"/>
    <w:next w:val="Normaallaad"/>
    <w:pPr>
      <w:keepNext/>
      <w:keepLines/>
      <w:spacing w:before="360" w:after="80"/>
      <w:outlineLvl w:val="1"/>
    </w:pPr>
    <w:rPr>
      <w:b/>
      <w:sz w:val="36"/>
      <w:szCs w:val="36"/>
    </w:rPr>
  </w:style>
  <w:style w:type="paragraph" w:styleId="Pealkiri3">
    <w:name w:val="heading 3"/>
    <w:basedOn w:val="Normaallaad"/>
    <w:next w:val="Normaallaad"/>
    <w:pPr>
      <w:keepNext/>
      <w:keepLines/>
      <w:spacing w:before="280" w:after="80"/>
      <w:outlineLvl w:val="2"/>
    </w:pPr>
    <w:rPr>
      <w:b/>
      <w:sz w:val="28"/>
      <w:szCs w:val="28"/>
    </w:rPr>
  </w:style>
  <w:style w:type="paragraph" w:styleId="Pealkiri4">
    <w:name w:val="heading 4"/>
    <w:basedOn w:val="Normaallaad"/>
    <w:next w:val="Normaallaad"/>
    <w:pPr>
      <w:keepNext/>
      <w:keepLines/>
      <w:spacing w:before="240" w:after="40"/>
      <w:outlineLvl w:val="3"/>
    </w:pPr>
    <w:rPr>
      <w:b/>
    </w:rPr>
  </w:style>
  <w:style w:type="paragraph" w:styleId="Pealkiri5">
    <w:name w:val="heading 5"/>
    <w:basedOn w:val="Normaallaad"/>
    <w:next w:val="Normaallaad"/>
    <w:pPr>
      <w:keepNext/>
      <w:keepLines/>
      <w:spacing w:before="220" w:after="40"/>
      <w:outlineLvl w:val="4"/>
    </w:pPr>
    <w:rPr>
      <w:b/>
      <w:sz w:val="22"/>
      <w:szCs w:val="22"/>
    </w:rPr>
  </w:style>
  <w:style w:type="paragraph" w:styleId="Pealkiri6">
    <w:name w:val="heading 6"/>
    <w:basedOn w:val="Normaallaad"/>
    <w:next w:val="Normaallaad"/>
    <w:pPr>
      <w:keepNext/>
      <w:keepLines/>
      <w:spacing w:before="200" w:after="40"/>
      <w:outlineLvl w:val="5"/>
    </w:pPr>
    <w:rPr>
      <w:b/>
      <w:sz w:val="2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pPr>
      <w:keepNext/>
      <w:keepLines/>
      <w:spacing w:before="480" w:after="120"/>
    </w:pPr>
    <w:rPr>
      <w:b/>
      <w:sz w:val="72"/>
      <w:szCs w:val="72"/>
    </w:rPr>
  </w:style>
  <w:style w:type="paragraph" w:styleId="Loendilik">
    <w:name w:val="List Paragraph"/>
    <w:basedOn w:val="Normaallaad"/>
    <w:uiPriority w:val="34"/>
    <w:qFormat/>
    <w:rsid w:val="005F4E9A"/>
    <w:pPr>
      <w:ind w:left="720"/>
      <w:contextualSpacing/>
    </w:pPr>
  </w:style>
  <w:style w:type="paragraph" w:styleId="Jalus">
    <w:name w:val="footer"/>
    <w:basedOn w:val="Normaallaad"/>
    <w:link w:val="JalusMrk"/>
    <w:uiPriority w:val="99"/>
    <w:unhideWhenUsed/>
    <w:rsid w:val="005F4E9A"/>
    <w:pPr>
      <w:tabs>
        <w:tab w:val="center" w:pos="4513"/>
        <w:tab w:val="right" w:pos="9026"/>
      </w:tabs>
    </w:pPr>
  </w:style>
  <w:style w:type="character" w:customStyle="1" w:styleId="JalusMrk">
    <w:name w:val="Jalus Märk"/>
    <w:basedOn w:val="Liguvaikefont"/>
    <w:link w:val="Jalus"/>
    <w:uiPriority w:val="99"/>
    <w:rsid w:val="005F4E9A"/>
    <w:rPr>
      <w:rFonts w:ascii="Times New Roman" w:eastAsia="Times New Roman" w:hAnsi="Times New Roman" w:cs="Times New Roman"/>
      <w:sz w:val="24"/>
      <w:szCs w:val="24"/>
      <w:lang w:eastAsia="en-GB"/>
    </w:rPr>
  </w:style>
  <w:style w:type="character" w:styleId="Hperlink">
    <w:name w:val="Hyperlink"/>
    <w:basedOn w:val="Liguvaikefont"/>
    <w:uiPriority w:val="99"/>
    <w:unhideWhenUsed/>
    <w:rsid w:val="005F4E9A"/>
    <w:rPr>
      <w:color w:val="0563C1" w:themeColor="hyperlink"/>
      <w:u w:val="single"/>
    </w:rPr>
  </w:style>
  <w:style w:type="character" w:styleId="Kommentaariviide">
    <w:name w:val="annotation reference"/>
    <w:basedOn w:val="Liguvaikefont"/>
    <w:uiPriority w:val="99"/>
    <w:semiHidden/>
    <w:unhideWhenUsed/>
    <w:rsid w:val="005F4E9A"/>
    <w:rPr>
      <w:sz w:val="16"/>
      <w:szCs w:val="16"/>
    </w:rPr>
  </w:style>
  <w:style w:type="paragraph" w:styleId="Kommentaaritekst">
    <w:name w:val="annotation text"/>
    <w:basedOn w:val="Normaallaad"/>
    <w:link w:val="KommentaaritekstMrk"/>
    <w:uiPriority w:val="99"/>
    <w:unhideWhenUsed/>
    <w:rsid w:val="005F4E9A"/>
    <w:rPr>
      <w:sz w:val="20"/>
      <w:szCs w:val="20"/>
    </w:rPr>
  </w:style>
  <w:style w:type="character" w:customStyle="1" w:styleId="KommentaaritekstMrk">
    <w:name w:val="Kommentaari tekst Märk"/>
    <w:basedOn w:val="Liguvaikefont"/>
    <w:link w:val="Kommentaaritekst"/>
    <w:uiPriority w:val="99"/>
    <w:rsid w:val="005F4E9A"/>
    <w:rPr>
      <w:rFonts w:ascii="Times New Roman" w:eastAsia="Times New Roman" w:hAnsi="Times New Roman" w:cs="Times New Roman"/>
      <w:sz w:val="20"/>
      <w:szCs w:val="20"/>
      <w:lang w:eastAsia="en-GB"/>
    </w:rPr>
  </w:style>
  <w:style w:type="paragraph" w:styleId="Jutumullitekst">
    <w:name w:val="Balloon Text"/>
    <w:basedOn w:val="Normaallaad"/>
    <w:link w:val="JutumullitekstMrk"/>
    <w:uiPriority w:val="99"/>
    <w:semiHidden/>
    <w:unhideWhenUsed/>
    <w:rsid w:val="005F4E9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F4E9A"/>
    <w:rPr>
      <w:rFonts w:ascii="Segoe UI" w:eastAsia="Times New Roman" w:hAnsi="Segoe UI" w:cs="Segoe UI"/>
      <w:sz w:val="18"/>
      <w:szCs w:val="18"/>
      <w:lang w:eastAsia="en-GB"/>
    </w:rPr>
  </w:style>
  <w:style w:type="paragraph" w:styleId="Kommentaariteema">
    <w:name w:val="annotation subject"/>
    <w:basedOn w:val="Kommentaaritekst"/>
    <w:next w:val="Kommentaaritekst"/>
    <w:link w:val="KommentaariteemaMrk"/>
    <w:uiPriority w:val="99"/>
    <w:semiHidden/>
    <w:unhideWhenUsed/>
    <w:rsid w:val="00CF3243"/>
    <w:rPr>
      <w:b/>
      <w:bCs/>
    </w:rPr>
  </w:style>
  <w:style w:type="character" w:customStyle="1" w:styleId="KommentaariteemaMrk">
    <w:name w:val="Kommentaari teema Märk"/>
    <w:basedOn w:val="KommentaaritekstMrk"/>
    <w:link w:val="Kommentaariteema"/>
    <w:uiPriority w:val="99"/>
    <w:semiHidden/>
    <w:rsid w:val="00CF3243"/>
    <w:rPr>
      <w:rFonts w:ascii="Times New Roman" w:eastAsia="Times New Roman" w:hAnsi="Times New Roman" w:cs="Times New Roman"/>
      <w:b/>
      <w:bCs/>
      <w:sz w:val="20"/>
      <w:szCs w:val="20"/>
      <w:lang w:eastAsia="en-GB"/>
    </w:rPr>
  </w:style>
  <w:style w:type="character" w:customStyle="1" w:styleId="Lahendamatamainimine1">
    <w:name w:val="Lahendamata mainimine1"/>
    <w:basedOn w:val="Liguvaikefont"/>
    <w:uiPriority w:val="99"/>
    <w:semiHidden/>
    <w:unhideWhenUsed/>
    <w:rsid w:val="00D6251C"/>
    <w:rPr>
      <w:color w:val="605E5C"/>
      <w:shd w:val="clear" w:color="auto" w:fill="E1DFDD"/>
    </w:rPr>
  </w:style>
  <w:style w:type="paragraph" w:styleId="Alapealkiri">
    <w:name w:val="Subtitle"/>
    <w:basedOn w:val="Normaallaad"/>
    <w:next w:val="Normaallaad"/>
    <w:pPr>
      <w:keepNext/>
      <w:keepLines/>
      <w:spacing w:before="360" w:after="80"/>
    </w:pPr>
    <w:rPr>
      <w:rFonts w:ascii="Georgia" w:eastAsia="Georgia" w:hAnsi="Georgia" w:cs="Georgia"/>
      <w:i/>
      <w:color w:val="666666"/>
      <w:sz w:val="48"/>
      <w:szCs w:val="48"/>
    </w:rPr>
  </w:style>
  <w:style w:type="paragraph" w:styleId="Pis">
    <w:name w:val="header"/>
    <w:basedOn w:val="Normaallaad"/>
    <w:link w:val="PisMrk"/>
    <w:uiPriority w:val="99"/>
    <w:unhideWhenUsed/>
    <w:rsid w:val="00BD2DE9"/>
    <w:pPr>
      <w:tabs>
        <w:tab w:val="center" w:pos="4536"/>
        <w:tab w:val="right" w:pos="9072"/>
      </w:tabs>
    </w:pPr>
  </w:style>
  <w:style w:type="character" w:customStyle="1" w:styleId="PisMrk">
    <w:name w:val="Päis Märk"/>
    <w:basedOn w:val="Liguvaikefont"/>
    <w:link w:val="Pis"/>
    <w:uiPriority w:val="99"/>
    <w:rsid w:val="00BD2DE9"/>
    <w:rPr>
      <w:lang w:eastAsia="en-GB"/>
    </w:rPr>
  </w:style>
  <w:style w:type="paragraph" w:styleId="Redaktsioon">
    <w:name w:val="Revision"/>
    <w:hidden/>
    <w:uiPriority w:val="99"/>
    <w:semiHidden/>
    <w:rsid w:val="007227D4"/>
    <w:rPr>
      <w:lang w:eastAsia="en-GB"/>
    </w:rPr>
  </w:style>
  <w:style w:type="character" w:styleId="Lahendamatamainimine">
    <w:name w:val="Unresolved Mention"/>
    <w:basedOn w:val="Liguvaikefont"/>
    <w:uiPriority w:val="99"/>
    <w:semiHidden/>
    <w:unhideWhenUsed/>
    <w:rsid w:val="00C80346"/>
    <w:rPr>
      <w:color w:val="605E5C"/>
      <w:shd w:val="clear" w:color="auto" w:fill="E1DFDD"/>
    </w:rPr>
  </w:style>
  <w:style w:type="paragraph" w:styleId="Vahedeta">
    <w:name w:val="No Spacing"/>
    <w:uiPriority w:val="1"/>
    <w:qFormat/>
    <w:rsid w:val="00005CAA"/>
    <w:rPr>
      <w:lang w:eastAsia="en-GB"/>
    </w:rPr>
  </w:style>
  <w:style w:type="paragraph" w:customStyle="1" w:styleId="paragraph">
    <w:name w:val="paragraph"/>
    <w:basedOn w:val="Normaallaad"/>
    <w:uiPriority w:val="1"/>
    <w:rsid w:val="65177C21"/>
    <w:pPr>
      <w:spacing w:beforeAutospacing="1" w:afterAutospacing="1"/>
    </w:pPr>
    <w:rPr>
      <w:rFonts w:asciiTheme="minorHAnsi" w:eastAsiaTheme="minorEastAsia" w:hAnsiTheme="minorHAnsi" w:cstheme="minorBid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041740">
      <w:bodyDiv w:val="1"/>
      <w:marLeft w:val="0"/>
      <w:marRight w:val="0"/>
      <w:marTop w:val="0"/>
      <w:marBottom w:val="0"/>
      <w:divBdr>
        <w:top w:val="none" w:sz="0" w:space="0" w:color="auto"/>
        <w:left w:val="none" w:sz="0" w:space="0" w:color="auto"/>
        <w:bottom w:val="none" w:sz="0" w:space="0" w:color="auto"/>
        <w:right w:val="none" w:sz="0" w:space="0" w:color="auto"/>
      </w:divBdr>
    </w:div>
    <w:div w:id="258219165">
      <w:bodyDiv w:val="1"/>
      <w:marLeft w:val="0"/>
      <w:marRight w:val="0"/>
      <w:marTop w:val="0"/>
      <w:marBottom w:val="0"/>
      <w:divBdr>
        <w:top w:val="none" w:sz="0" w:space="0" w:color="auto"/>
        <w:left w:val="none" w:sz="0" w:space="0" w:color="auto"/>
        <w:bottom w:val="none" w:sz="0" w:space="0" w:color="auto"/>
        <w:right w:val="none" w:sz="0" w:space="0" w:color="auto"/>
      </w:divBdr>
    </w:div>
    <w:div w:id="487937431">
      <w:bodyDiv w:val="1"/>
      <w:marLeft w:val="0"/>
      <w:marRight w:val="0"/>
      <w:marTop w:val="0"/>
      <w:marBottom w:val="0"/>
      <w:divBdr>
        <w:top w:val="none" w:sz="0" w:space="0" w:color="auto"/>
        <w:left w:val="none" w:sz="0" w:space="0" w:color="auto"/>
        <w:bottom w:val="none" w:sz="0" w:space="0" w:color="auto"/>
        <w:right w:val="none" w:sz="0" w:space="0" w:color="auto"/>
      </w:divBdr>
    </w:div>
    <w:div w:id="612130199">
      <w:bodyDiv w:val="1"/>
      <w:marLeft w:val="0"/>
      <w:marRight w:val="0"/>
      <w:marTop w:val="0"/>
      <w:marBottom w:val="0"/>
      <w:divBdr>
        <w:top w:val="none" w:sz="0" w:space="0" w:color="auto"/>
        <w:left w:val="none" w:sz="0" w:space="0" w:color="auto"/>
        <w:bottom w:val="none" w:sz="0" w:space="0" w:color="auto"/>
        <w:right w:val="none" w:sz="0" w:space="0" w:color="auto"/>
      </w:divBdr>
    </w:div>
    <w:div w:id="665860971">
      <w:bodyDiv w:val="1"/>
      <w:marLeft w:val="0"/>
      <w:marRight w:val="0"/>
      <w:marTop w:val="0"/>
      <w:marBottom w:val="0"/>
      <w:divBdr>
        <w:top w:val="none" w:sz="0" w:space="0" w:color="auto"/>
        <w:left w:val="none" w:sz="0" w:space="0" w:color="auto"/>
        <w:bottom w:val="none" w:sz="0" w:space="0" w:color="auto"/>
        <w:right w:val="none" w:sz="0" w:space="0" w:color="auto"/>
      </w:divBdr>
    </w:div>
    <w:div w:id="670570380">
      <w:bodyDiv w:val="1"/>
      <w:marLeft w:val="0"/>
      <w:marRight w:val="0"/>
      <w:marTop w:val="0"/>
      <w:marBottom w:val="0"/>
      <w:divBdr>
        <w:top w:val="none" w:sz="0" w:space="0" w:color="auto"/>
        <w:left w:val="none" w:sz="0" w:space="0" w:color="auto"/>
        <w:bottom w:val="none" w:sz="0" w:space="0" w:color="auto"/>
        <w:right w:val="none" w:sz="0" w:space="0" w:color="auto"/>
      </w:divBdr>
    </w:div>
    <w:div w:id="1072040867">
      <w:bodyDiv w:val="1"/>
      <w:marLeft w:val="0"/>
      <w:marRight w:val="0"/>
      <w:marTop w:val="0"/>
      <w:marBottom w:val="0"/>
      <w:divBdr>
        <w:top w:val="none" w:sz="0" w:space="0" w:color="auto"/>
        <w:left w:val="none" w:sz="0" w:space="0" w:color="auto"/>
        <w:bottom w:val="none" w:sz="0" w:space="0" w:color="auto"/>
        <w:right w:val="none" w:sz="0" w:space="0" w:color="auto"/>
      </w:divBdr>
    </w:div>
    <w:div w:id="1254900252">
      <w:bodyDiv w:val="1"/>
      <w:marLeft w:val="0"/>
      <w:marRight w:val="0"/>
      <w:marTop w:val="0"/>
      <w:marBottom w:val="0"/>
      <w:divBdr>
        <w:top w:val="none" w:sz="0" w:space="0" w:color="auto"/>
        <w:left w:val="none" w:sz="0" w:space="0" w:color="auto"/>
        <w:bottom w:val="none" w:sz="0" w:space="0" w:color="auto"/>
        <w:right w:val="none" w:sz="0" w:space="0" w:color="auto"/>
      </w:divBdr>
    </w:div>
    <w:div w:id="1383748503">
      <w:bodyDiv w:val="1"/>
      <w:marLeft w:val="0"/>
      <w:marRight w:val="0"/>
      <w:marTop w:val="0"/>
      <w:marBottom w:val="0"/>
      <w:divBdr>
        <w:top w:val="none" w:sz="0" w:space="0" w:color="auto"/>
        <w:left w:val="none" w:sz="0" w:space="0" w:color="auto"/>
        <w:bottom w:val="none" w:sz="0" w:space="0" w:color="auto"/>
        <w:right w:val="none" w:sz="0" w:space="0" w:color="auto"/>
      </w:divBdr>
    </w:div>
    <w:div w:id="1538157737">
      <w:bodyDiv w:val="1"/>
      <w:marLeft w:val="0"/>
      <w:marRight w:val="0"/>
      <w:marTop w:val="0"/>
      <w:marBottom w:val="0"/>
      <w:divBdr>
        <w:top w:val="none" w:sz="0" w:space="0" w:color="auto"/>
        <w:left w:val="none" w:sz="0" w:space="0" w:color="auto"/>
        <w:bottom w:val="none" w:sz="0" w:space="0" w:color="auto"/>
        <w:right w:val="none" w:sz="0" w:space="0" w:color="auto"/>
      </w:divBdr>
    </w:div>
    <w:div w:id="1620844171">
      <w:bodyDiv w:val="1"/>
      <w:marLeft w:val="0"/>
      <w:marRight w:val="0"/>
      <w:marTop w:val="0"/>
      <w:marBottom w:val="0"/>
      <w:divBdr>
        <w:top w:val="none" w:sz="0" w:space="0" w:color="auto"/>
        <w:left w:val="none" w:sz="0" w:space="0" w:color="auto"/>
        <w:bottom w:val="none" w:sz="0" w:space="0" w:color="auto"/>
        <w:right w:val="none" w:sz="0" w:space="0" w:color="auto"/>
      </w:divBdr>
    </w:div>
    <w:div w:id="1690831724">
      <w:bodyDiv w:val="1"/>
      <w:marLeft w:val="0"/>
      <w:marRight w:val="0"/>
      <w:marTop w:val="0"/>
      <w:marBottom w:val="0"/>
      <w:divBdr>
        <w:top w:val="none" w:sz="0" w:space="0" w:color="auto"/>
        <w:left w:val="none" w:sz="0" w:space="0" w:color="auto"/>
        <w:bottom w:val="none" w:sz="0" w:space="0" w:color="auto"/>
        <w:right w:val="none" w:sz="0" w:space="0" w:color="auto"/>
      </w:divBdr>
    </w:div>
    <w:div w:id="1811627506">
      <w:bodyDiv w:val="1"/>
      <w:marLeft w:val="0"/>
      <w:marRight w:val="0"/>
      <w:marTop w:val="0"/>
      <w:marBottom w:val="0"/>
      <w:divBdr>
        <w:top w:val="none" w:sz="0" w:space="0" w:color="auto"/>
        <w:left w:val="none" w:sz="0" w:space="0" w:color="auto"/>
        <w:bottom w:val="none" w:sz="0" w:space="0" w:color="auto"/>
        <w:right w:val="none" w:sz="0" w:space="0" w:color="auto"/>
      </w:divBdr>
    </w:div>
    <w:div w:id="1956904971">
      <w:bodyDiv w:val="1"/>
      <w:marLeft w:val="0"/>
      <w:marRight w:val="0"/>
      <w:marTop w:val="0"/>
      <w:marBottom w:val="0"/>
      <w:divBdr>
        <w:top w:val="none" w:sz="0" w:space="0" w:color="auto"/>
        <w:left w:val="none" w:sz="0" w:space="0" w:color="auto"/>
        <w:bottom w:val="none" w:sz="0" w:space="0" w:color="auto"/>
        <w:right w:val="none" w:sz="0" w:space="0" w:color="auto"/>
      </w:divBdr>
    </w:div>
    <w:div w:id="1994916477">
      <w:bodyDiv w:val="1"/>
      <w:marLeft w:val="0"/>
      <w:marRight w:val="0"/>
      <w:marTop w:val="0"/>
      <w:marBottom w:val="0"/>
      <w:divBdr>
        <w:top w:val="none" w:sz="0" w:space="0" w:color="auto"/>
        <w:left w:val="none" w:sz="0" w:space="0" w:color="auto"/>
        <w:bottom w:val="none" w:sz="0" w:space="0" w:color="auto"/>
        <w:right w:val="none" w:sz="0" w:space="0" w:color="auto"/>
      </w:divBdr>
    </w:div>
    <w:div w:id="2039428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382C26C27667408B2A22276715312E" ma:contentTypeVersion="2" ma:contentTypeDescription="Loo uus dokument" ma:contentTypeScope="" ma:versionID="46dc1b340232249e27a5bea8980389b5">
  <xsd:schema xmlns:xsd="http://www.w3.org/2001/XMLSchema" xmlns:xs="http://www.w3.org/2001/XMLSchema" xmlns:p="http://schemas.microsoft.com/office/2006/metadata/properties" xmlns:ns2="63724376-c266-4ee6-b89f-9e7506c10edc" targetNamespace="http://schemas.microsoft.com/office/2006/metadata/properties" ma:root="true" ma:fieldsID="ebb42e4ed0dafb12b32cac77437ab34f" ns2:_="">
    <xsd:import namespace="63724376-c266-4ee6-b89f-9e7506c10e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724376-c266-4ee6-b89f-9e7506c10e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jHs8klJx6jtp2UHXoGUmTNa6VQJA==">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</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6F340-59C1-422B-87BC-E699986E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724376-c266-4ee6-b89f-9e7506c10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D2BC2-B141-4885-B4A4-A22EE52621EE}">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C35FC19-F927-4079-8551-782CC5E297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869</Words>
  <Characters>5045</Characters>
  <Application>Microsoft Office Word</Application>
  <DocSecurity>0</DocSecurity>
  <Lines>42</Lines>
  <Paragraphs>11</Paragraphs>
  <ScaleCrop>false</ScaleCrop>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 Strompl</dc:creator>
  <cp:keywords/>
  <cp:lastModifiedBy>Helen Urmann</cp:lastModifiedBy>
  <cp:revision>3</cp:revision>
  <cp:lastPrinted>2020-05-04T19:44:00Z</cp:lastPrinted>
  <dcterms:created xsi:type="dcterms:W3CDTF">2025-08-29T07:58:00Z</dcterms:created>
  <dcterms:modified xsi:type="dcterms:W3CDTF">2025-08-29T08:09:00Z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0x0101001E382C26C27667408B2A22276715312E</vt:lpwstr>
  </property>
  <property fmtid="{D5CDD505-2E9C-101B-9397-08002B2CF9AE}" pid="3" name="MSIP_Label_defa4170-0d19-0005-0004-bc88714345d2_Enabled">
    <vt:lpwstr>true</vt:lpwstr>
  </property>
  <property fmtid="{D5CDD505-2E9C-101B-9397-08002B2CF9AE}" pid="4" name="MSIP_Label_defa4170-0d19-0005-0004-bc88714345d2_SetDate">
    <vt:lpwstr>2025-04-22T11:32:31Z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cc9d83d9-6b57-4958-be30-4ae1fe26e751</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